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01E43" w14:textId="1C1F5E84" w:rsidR="00123C55" w:rsidRPr="009C6131" w:rsidRDefault="00123C55" w:rsidP="00123C55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center"/>
        <w:rPr>
          <w:sz w:val="24"/>
          <w:szCs w:val="24"/>
        </w:rPr>
      </w:pPr>
      <w:r w:rsidRPr="009C6131">
        <w:rPr>
          <w:rFonts w:eastAsia="Calibri"/>
          <w:sz w:val="28"/>
          <w:szCs w:val="28"/>
        </w:rPr>
        <w:t>Критерии оценки участников закупочных процедур</w:t>
      </w:r>
      <w:r w:rsidR="008546DC">
        <w:rPr>
          <w:rFonts w:eastAsia="Calibri"/>
          <w:sz w:val="28"/>
          <w:szCs w:val="28"/>
        </w:rPr>
        <w:t xml:space="preserve"> (НЕ МСП)</w:t>
      </w:r>
    </w:p>
    <w:p w14:paraId="39C5F2F1" w14:textId="77777777" w:rsidR="00123C55" w:rsidRPr="009C6131" w:rsidRDefault="00123C55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14:paraId="7A05D21A" w14:textId="77777777" w:rsidR="00126BC3" w:rsidRPr="009C6131" w:rsidRDefault="00126BC3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14:paraId="4C5A2562" w14:textId="77777777" w:rsidR="00126BC3" w:rsidRPr="009C6131" w:rsidRDefault="00126BC3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 xml:space="preserve">1. Отборочные </w:t>
      </w:r>
      <w:r w:rsidR="0095664E" w:rsidRPr="009C6131">
        <w:rPr>
          <w:sz w:val="24"/>
          <w:szCs w:val="24"/>
        </w:rPr>
        <w:t>требования</w:t>
      </w:r>
      <w:r w:rsidRPr="009C6131">
        <w:rPr>
          <w:sz w:val="24"/>
          <w:szCs w:val="24"/>
        </w:rPr>
        <w:t>:</w:t>
      </w:r>
    </w:p>
    <w:p w14:paraId="3958F6D8" w14:textId="77777777" w:rsidR="00126BC3" w:rsidRPr="009C6131" w:rsidRDefault="00126BC3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a</w:t>
      </w:r>
      <w:r w:rsidRPr="009C6131">
        <w:rPr>
          <w:sz w:val="24"/>
        </w:rPr>
        <w:t>. Участник должен состоять в Саморегулируемой организации, дающей право выполнять строительство и реконструкции объектов</w:t>
      </w:r>
      <w:r w:rsidR="00B57D15" w:rsidRPr="009C6131">
        <w:rPr>
          <w:sz w:val="24"/>
        </w:rPr>
        <w:t xml:space="preserve"> капитального строительства (СРО на СМР)</w:t>
      </w:r>
      <w:r w:rsidRPr="009C6131">
        <w:rPr>
          <w:sz w:val="24"/>
        </w:rPr>
        <w:t xml:space="preserve">, с обязательным внесением взносов в компенсационные фонды возмещения вреда и обеспечения договорных обязательств в размере, обеспечивающим </w:t>
      </w:r>
      <w:r w:rsidR="00CE7982" w:rsidRPr="009C6131">
        <w:rPr>
          <w:sz w:val="24"/>
        </w:rPr>
        <w:t xml:space="preserve">(с учетом ранее заключенных и действующих на дату проведения закупочной процедуры договоров) </w:t>
      </w:r>
      <w:r w:rsidRPr="009C6131">
        <w:rPr>
          <w:sz w:val="24"/>
        </w:rPr>
        <w:t>уровень ответственности, достаточный для заключения договора на сумму не менее предложенной Участником по данной закупке</w:t>
      </w:r>
      <w:r w:rsidR="00DB5C01" w:rsidRPr="009C6131">
        <w:rPr>
          <w:sz w:val="24"/>
        </w:rPr>
        <w:t xml:space="preserve"> (п. 2 ст. 52, п.3 ст. 55.8 ГРК РФ)</w:t>
      </w:r>
      <w:r w:rsidR="0094451D" w:rsidRPr="009C6131">
        <w:rPr>
          <w:rStyle w:val="af"/>
          <w:color w:val="000000"/>
          <w:sz w:val="24"/>
        </w:rPr>
        <w:t xml:space="preserve"> </w:t>
      </w:r>
      <w:r w:rsidR="0094451D" w:rsidRPr="009C6131">
        <w:rPr>
          <w:rStyle w:val="af"/>
          <w:color w:val="000000"/>
          <w:sz w:val="24"/>
        </w:rPr>
        <w:footnoteReference w:id="1"/>
      </w:r>
      <w:r w:rsidRPr="009C6131">
        <w:rPr>
          <w:sz w:val="24"/>
        </w:rPr>
        <w:t xml:space="preserve">. </w:t>
      </w:r>
      <w:r w:rsidR="005938E3" w:rsidRPr="009C6131">
        <w:rPr>
          <w:sz w:val="24"/>
        </w:rPr>
        <w:t>Подтверждением членства в</w:t>
      </w:r>
      <w:r w:rsidR="008713CE" w:rsidRPr="009C6131">
        <w:rPr>
          <w:sz w:val="24"/>
        </w:rPr>
        <w:t xml:space="preserve"> СРО</w:t>
      </w:r>
      <w:r w:rsidR="005938E3" w:rsidRPr="009C6131">
        <w:rPr>
          <w:sz w:val="24"/>
        </w:rPr>
        <w:t xml:space="preserve"> </w:t>
      </w:r>
      <w:r w:rsidR="008713CE" w:rsidRPr="009C6131">
        <w:rPr>
          <w:sz w:val="24"/>
        </w:rPr>
        <w:t>является выписка из Единого реестра сведений о членах саморегулируемых организаций</w:t>
      </w:r>
      <w:r w:rsidR="0094451D" w:rsidRPr="009C6131">
        <w:rPr>
          <w:rStyle w:val="af"/>
          <w:color w:val="000000"/>
          <w:sz w:val="24"/>
        </w:rPr>
        <w:footnoteReference w:id="2"/>
      </w:r>
      <w:r w:rsidRPr="009C6131">
        <w:rPr>
          <w:sz w:val="24"/>
        </w:rPr>
        <w:t>;</w:t>
      </w:r>
    </w:p>
    <w:p w14:paraId="250298EF" w14:textId="77777777" w:rsidR="00126BC3" w:rsidRPr="009C6131" w:rsidRDefault="005938E3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b</w:t>
      </w:r>
      <w:r w:rsidR="00126BC3" w:rsidRPr="009C6131">
        <w:rPr>
          <w:sz w:val="24"/>
        </w:rPr>
        <w:t>. Наличие у Участника документов по охране труда в соответствии с</w:t>
      </w:r>
      <w:r w:rsidR="001223B4" w:rsidRPr="009C6131">
        <w:rPr>
          <w:sz w:val="24"/>
        </w:rPr>
        <w:t xml:space="preserve"> Приказом Минтруда России от 15.12.2020 N 903н "Об утверждении Правил по охране труда при эксплуатации электроустановок"</w:t>
      </w:r>
      <w:r w:rsidR="00947D64" w:rsidRPr="009C6131">
        <w:rPr>
          <w:sz w:val="24"/>
        </w:rPr>
        <w:t>, ст. 212 Трудового кодекса РФ</w:t>
      </w:r>
      <w:r w:rsidR="001223B4" w:rsidRPr="009C6131">
        <w:rPr>
          <w:sz w:val="24"/>
        </w:rPr>
        <w:t xml:space="preserve"> и </w:t>
      </w:r>
      <w:r w:rsidR="00126BC3" w:rsidRPr="009C6131">
        <w:rPr>
          <w:sz w:val="24"/>
        </w:rPr>
        <w:t>перечнем Регламента допуска персонала организаций для выполнения работ на объектах ПАО «</w:t>
      </w:r>
      <w:r w:rsidR="008819B0" w:rsidRPr="009C6131">
        <w:rPr>
          <w:sz w:val="24"/>
        </w:rPr>
        <w:t>Россети Московский регион</w:t>
      </w:r>
      <w:r w:rsidR="00126BC3" w:rsidRPr="009C6131">
        <w:rPr>
          <w:sz w:val="24"/>
        </w:rPr>
        <w:t>», в т.ч. и для привлекаемых Участником основных субподрядчиков</w:t>
      </w:r>
      <w:r w:rsidR="00FB6E90" w:rsidRPr="009C6131">
        <w:rPr>
          <w:sz w:val="24"/>
        </w:rPr>
        <w:t>,</w:t>
      </w:r>
      <w:r w:rsidR="00126BC3" w:rsidRPr="009C6131">
        <w:rPr>
          <w:sz w:val="24"/>
        </w:rPr>
        <w:t xml:space="preserve"> в составе не менее:</w:t>
      </w:r>
    </w:p>
    <w:p w14:paraId="6FB1C1D8" w14:textId="77777777" w:rsidR="00126BC3" w:rsidRPr="009C6131" w:rsidRDefault="005938E3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>Копии р</w:t>
      </w:r>
      <w:r w:rsidR="00126BC3" w:rsidRPr="009C6131">
        <w:rPr>
          <w:rFonts w:ascii="Times New Roman" w:hAnsi="Times New Roman" w:cs="Times New Roman"/>
          <w:sz w:val="24"/>
          <w:szCs w:val="24"/>
        </w:rPr>
        <w:t>аспорядительны</w:t>
      </w:r>
      <w:r w:rsidRPr="009C6131">
        <w:rPr>
          <w:rFonts w:ascii="Times New Roman" w:hAnsi="Times New Roman" w:cs="Times New Roman"/>
          <w:sz w:val="24"/>
          <w:szCs w:val="24"/>
        </w:rPr>
        <w:t>х</w:t>
      </w:r>
      <w:r w:rsidR="00126BC3" w:rsidRPr="009C6131">
        <w:rPr>
          <w:rFonts w:ascii="Times New Roman" w:hAnsi="Times New Roman" w:cs="Times New Roman"/>
          <w:sz w:val="24"/>
          <w:szCs w:val="24"/>
        </w:rPr>
        <w:t xml:space="preserve"> документы о введении в организации системы управления охраной труда (положение о СУОТ</w:t>
      </w:r>
      <w:r w:rsidR="00B54503" w:rsidRPr="009C6131">
        <w:rPr>
          <w:rFonts w:ascii="Times New Roman" w:hAnsi="Times New Roman" w:cs="Times New Roman"/>
          <w:sz w:val="24"/>
          <w:szCs w:val="24"/>
        </w:rPr>
        <w:t>, приказы о назначении ответственных за ОТ</w:t>
      </w:r>
      <w:r w:rsidR="00126BC3" w:rsidRPr="009C6131">
        <w:rPr>
          <w:rFonts w:ascii="Times New Roman" w:hAnsi="Times New Roman" w:cs="Times New Roman"/>
          <w:sz w:val="24"/>
          <w:szCs w:val="24"/>
        </w:rPr>
        <w:t>);</w:t>
      </w:r>
    </w:p>
    <w:p w14:paraId="11665E14" w14:textId="77777777" w:rsidR="005938E3" w:rsidRPr="009C6131" w:rsidRDefault="005938E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>Копии протоколов проверки знаний норм и правил работы в электроустановках персонала</w:t>
      </w:r>
      <w:r w:rsidR="00B54503" w:rsidRPr="009C6131">
        <w:rPr>
          <w:rFonts w:ascii="Times New Roman" w:hAnsi="Times New Roman" w:cs="Times New Roman"/>
        </w:rPr>
        <w:t>;</w:t>
      </w:r>
    </w:p>
    <w:p w14:paraId="1F33DA3E" w14:textId="77777777" w:rsidR="005938E3" w:rsidRPr="009C6131" w:rsidRDefault="005938E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Ростехнадзора по ЦФО или иных комиссиях территориальных органов Ростехнадзора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14:paraId="2348401C" w14:textId="31349026" w:rsidR="00CE7982" w:rsidRPr="006B3D3F" w:rsidRDefault="003235DF" w:rsidP="00286367">
      <w:pPr>
        <w:widowControl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6B3D3F">
        <w:rPr>
          <w:rFonts w:ascii="Times New Roman" w:eastAsia="Times New Roman" w:hAnsi="Times New Roman" w:cs="Times New Roman"/>
          <w:color w:val="auto"/>
          <w:lang w:bidi="ar-SA"/>
        </w:rPr>
        <w:t>c</w:t>
      </w:r>
      <w:r w:rsidR="00126BC3" w:rsidRPr="006B3D3F">
        <w:rPr>
          <w:rFonts w:ascii="Times New Roman" w:eastAsia="Times New Roman" w:hAnsi="Times New Roman" w:cs="Times New Roman"/>
          <w:color w:val="auto"/>
          <w:lang w:bidi="ar-SA"/>
        </w:rPr>
        <w:t>.</w:t>
      </w:r>
      <w:r w:rsidR="006B3D3F" w:rsidRPr="006B3D3F">
        <w:rPr>
          <w:rFonts w:ascii="Times New Roman" w:eastAsia="Times New Roman" w:hAnsi="Times New Roman" w:cs="Times New Roman"/>
          <w:color w:val="auto"/>
          <w:lang w:bidi="ar-SA"/>
        </w:rPr>
        <w:t xml:space="preserve"> Наличие </w:t>
      </w:r>
      <w:r w:rsidR="006B3D3F" w:rsidRPr="00347541">
        <w:rPr>
          <w:rFonts w:ascii="Times New Roman" w:eastAsia="Times New Roman" w:hAnsi="Times New Roman" w:cs="Times New Roman"/>
          <w:color w:val="auto"/>
          <w:lang w:bidi="ar-SA"/>
        </w:rPr>
        <w:t>у участника не менее 1-го специалиста</w:t>
      </w:r>
      <w:r w:rsidR="006B3D3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6B3D3F" w:rsidRPr="006B3D3F">
        <w:rPr>
          <w:rFonts w:ascii="Times New Roman" w:eastAsia="Times New Roman" w:hAnsi="Times New Roman" w:cs="Times New Roman"/>
          <w:color w:val="auto"/>
          <w:lang w:bidi="ar-SA"/>
        </w:rPr>
        <w:t>по монтажу систем кондиционирования</w:t>
      </w:r>
      <w:r w:rsidR="006B3D3F">
        <w:rPr>
          <w:rFonts w:ascii="Times New Roman" w:eastAsia="Times New Roman" w:hAnsi="Times New Roman" w:cs="Times New Roman"/>
          <w:color w:val="auto"/>
          <w:lang w:bidi="ar-SA"/>
        </w:rPr>
        <w:t xml:space="preserve"> (п</w:t>
      </w:r>
      <w:r w:rsidR="006B3D3F" w:rsidRPr="006B3D3F">
        <w:rPr>
          <w:rFonts w:ascii="Times New Roman" w:hAnsi="Times New Roman" w:cs="Times New Roman"/>
        </w:rPr>
        <w:t>редоставить свидетельства об аттестации, подтверждение о прохождении обучения</w:t>
      </w:r>
      <w:r w:rsidR="006B3D3F">
        <w:rPr>
          <w:rFonts w:ascii="Times New Roman" w:hAnsi="Times New Roman" w:cs="Times New Roman"/>
        </w:rPr>
        <w:t xml:space="preserve">), в том числе </w:t>
      </w:r>
      <w:r w:rsidR="006B3D3F" w:rsidRPr="006B3D3F">
        <w:rPr>
          <w:rFonts w:ascii="Times New Roman" w:hAnsi="Times New Roman" w:cs="Times New Roman"/>
        </w:rPr>
        <w:t>в целях сохранения гарантийных обязательств со</w:t>
      </w:r>
      <w:r w:rsidR="006B3D3F">
        <w:rPr>
          <w:rFonts w:ascii="Times New Roman" w:hAnsi="Times New Roman" w:cs="Times New Roman"/>
        </w:rPr>
        <w:t xml:space="preserve"> </w:t>
      </w:r>
      <w:r w:rsidR="006B3D3F" w:rsidRPr="006B3D3F">
        <w:rPr>
          <w:rFonts w:ascii="Times New Roman" w:hAnsi="Times New Roman" w:cs="Times New Roman"/>
        </w:rPr>
        <w:t>стороны</w:t>
      </w:r>
      <w:r w:rsidR="006B3D3F">
        <w:rPr>
          <w:rFonts w:ascii="Times New Roman" w:hAnsi="Times New Roman" w:cs="Times New Roman"/>
        </w:rPr>
        <w:t xml:space="preserve"> официального представительства производителя проектного оборудования.</w:t>
      </w:r>
    </w:p>
    <w:p w14:paraId="5927CF11" w14:textId="5644932F" w:rsidR="00FF0416" w:rsidRDefault="00FF0416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FCF4AF1" w14:textId="26F3DF6E" w:rsidR="00347541" w:rsidRDefault="00286367" w:rsidP="00286367">
      <w:pPr>
        <w:widowControl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val="en-US" w:bidi="ar-SA"/>
        </w:rPr>
        <w:t>d</w:t>
      </w:r>
      <w:r w:rsidR="00347541" w:rsidRPr="00347541">
        <w:rPr>
          <w:rFonts w:ascii="Times New Roman" w:eastAsia="Times New Roman" w:hAnsi="Times New Roman" w:cs="Times New Roman"/>
          <w:color w:val="auto"/>
          <w:lang w:bidi="ar-SA"/>
        </w:rPr>
        <w:t xml:space="preserve">. Наличие у участника не менее 1-го специалиста по КИПиА (предоставить копии документов о прохождении обучения). Данное требование обосновано наличием в утвержденном проекте работ по </w:t>
      </w:r>
      <w:r w:rsidR="00DC6F4E">
        <w:rPr>
          <w:rFonts w:ascii="Times New Roman" w:eastAsia="Times New Roman" w:hAnsi="Times New Roman" w:cs="Times New Roman"/>
          <w:color w:val="auto"/>
          <w:lang w:bidi="ar-SA"/>
        </w:rPr>
        <w:t>интеграции систем кондиционирования в систему мониторинга состояния инфраструктуры.</w:t>
      </w:r>
    </w:p>
    <w:p w14:paraId="74CF3EF2" w14:textId="4DAECEC3" w:rsidR="00286367" w:rsidRDefault="00286367" w:rsidP="00347541">
      <w:pPr>
        <w:widowControl/>
        <w:autoSpaceDE w:val="0"/>
        <w:autoSpaceDN w:val="0"/>
        <w:adjustRightInd w:val="0"/>
        <w:ind w:left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63EEAA0" w14:textId="0DC8446A" w:rsidR="00286367" w:rsidRPr="00286367" w:rsidRDefault="00286367" w:rsidP="00286367">
      <w:pPr>
        <w:widowControl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86367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e. Наличие </w:t>
      </w:r>
      <w:r w:rsidRPr="00347541">
        <w:rPr>
          <w:rFonts w:ascii="Times New Roman" w:eastAsia="Times New Roman" w:hAnsi="Times New Roman" w:cs="Times New Roman"/>
          <w:color w:val="auto"/>
          <w:lang w:bidi="ar-SA"/>
        </w:rPr>
        <w:t>у участника не менее 1-го специалиста</w:t>
      </w:r>
      <w:r w:rsidRPr="00286367">
        <w:rPr>
          <w:rFonts w:ascii="Times New Roman" w:eastAsia="Times New Roman" w:hAnsi="Times New Roman" w:cs="Times New Roman"/>
          <w:color w:val="auto"/>
          <w:lang w:bidi="ar-SA"/>
        </w:rPr>
        <w:t xml:space="preserve"> по проведению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газосварочных </w:t>
      </w:r>
      <w:r w:rsidRPr="00286367">
        <w:rPr>
          <w:rFonts w:ascii="Times New Roman" w:eastAsia="Times New Roman" w:hAnsi="Times New Roman" w:cs="Times New Roman"/>
          <w:color w:val="auto"/>
          <w:lang w:bidi="ar-SA"/>
        </w:rPr>
        <w:t>сварочных работ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47541">
        <w:rPr>
          <w:rFonts w:ascii="Times New Roman" w:eastAsia="Times New Roman" w:hAnsi="Times New Roman" w:cs="Times New Roman"/>
          <w:color w:val="auto"/>
          <w:lang w:bidi="ar-SA"/>
        </w:rPr>
        <w:t>(предоставить копии документов о прохождении обучения)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. </w:t>
      </w:r>
      <w:r w:rsidRPr="00347541">
        <w:rPr>
          <w:rFonts w:ascii="Times New Roman" w:eastAsia="Times New Roman" w:hAnsi="Times New Roman" w:cs="Times New Roman"/>
          <w:color w:val="auto"/>
          <w:lang w:bidi="ar-SA"/>
        </w:rPr>
        <w:t xml:space="preserve">Данное требование обосновано наличием в утвержденном проекте </w:t>
      </w:r>
      <w:proofErr w:type="gramStart"/>
      <w:r w:rsidRPr="00347541">
        <w:rPr>
          <w:rFonts w:ascii="Times New Roman" w:eastAsia="Times New Roman" w:hAnsi="Times New Roman" w:cs="Times New Roman"/>
          <w:color w:val="auto"/>
          <w:lang w:bidi="ar-SA"/>
        </w:rPr>
        <w:t>работ</w:t>
      </w:r>
      <w:proofErr w:type="gramEnd"/>
      <w:r w:rsidRPr="0034754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86367">
        <w:rPr>
          <w:rFonts w:ascii="Times New Roman" w:eastAsia="Times New Roman" w:hAnsi="Times New Roman" w:cs="Times New Roman"/>
          <w:color w:val="auto"/>
          <w:lang w:bidi="ar-SA"/>
        </w:rPr>
        <w:t>выполняемы</w:t>
      </w:r>
      <w:r>
        <w:rPr>
          <w:rFonts w:ascii="Times New Roman" w:eastAsia="Times New Roman" w:hAnsi="Times New Roman" w:cs="Times New Roman"/>
          <w:color w:val="auto"/>
          <w:lang w:bidi="ar-SA"/>
        </w:rPr>
        <w:t>х</w:t>
      </w:r>
      <w:r w:rsidRPr="00286367">
        <w:rPr>
          <w:rFonts w:ascii="Times New Roman" w:eastAsia="Times New Roman" w:hAnsi="Times New Roman" w:cs="Times New Roman"/>
          <w:color w:val="auto"/>
          <w:lang w:bidi="ar-SA"/>
        </w:rPr>
        <w:t xml:space="preserve"> с использованием газового пламени</w:t>
      </w:r>
      <w:r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6567B2D5" w14:textId="77777777" w:rsidR="00347541" w:rsidRDefault="00347541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F1FDE29" w14:textId="59BE3933" w:rsidR="00FF0416" w:rsidRDefault="00347541" w:rsidP="00286367">
      <w:pPr>
        <w:widowControl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val="en-US" w:bidi="ar-SA"/>
        </w:rPr>
        <w:t>f</w:t>
      </w:r>
      <w:r w:rsidRPr="00347541">
        <w:rPr>
          <w:rFonts w:ascii="Times New Roman" w:eastAsia="Times New Roman" w:hAnsi="Times New Roman" w:cs="Times New Roman"/>
          <w:color w:val="auto"/>
          <w:lang w:bidi="ar-SA"/>
        </w:rPr>
        <w:t xml:space="preserve">. </w:t>
      </w:r>
      <w:r w:rsidR="00FF0416" w:rsidRPr="00FF0416">
        <w:rPr>
          <w:rFonts w:ascii="Times New Roman" w:eastAsia="Times New Roman" w:hAnsi="Times New Roman" w:cs="Times New Roman"/>
          <w:color w:val="auto"/>
          <w:lang w:bidi="ar-SA"/>
        </w:rPr>
        <w:t>Иметь аттестованную электролабораторию для проведения необходимых испытаний</w:t>
      </w:r>
      <w:r w:rsidRPr="0034754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F0416" w:rsidRPr="00FF0416">
        <w:rPr>
          <w:rFonts w:ascii="Times New Roman" w:eastAsia="Times New Roman" w:hAnsi="Times New Roman" w:cs="Times New Roman"/>
          <w:color w:val="auto"/>
          <w:lang w:bidi="ar-SA"/>
        </w:rPr>
        <w:t>электрооборудования и кабельной продукции (предоставить: копии документов</w:t>
      </w:r>
      <w:r w:rsidRPr="0034754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F0416" w:rsidRPr="00FF0416">
        <w:rPr>
          <w:rFonts w:ascii="Times New Roman" w:eastAsia="Times New Roman" w:hAnsi="Times New Roman" w:cs="Times New Roman"/>
          <w:color w:val="auto"/>
          <w:lang w:bidi="ar-SA"/>
        </w:rPr>
        <w:t>подтверждающие право собственности или договор аренды на электролабораторию,</w:t>
      </w:r>
      <w:r w:rsidRPr="0034754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F0416" w:rsidRPr="00FF0416">
        <w:rPr>
          <w:rFonts w:ascii="Times New Roman" w:eastAsia="Times New Roman" w:hAnsi="Times New Roman" w:cs="Times New Roman"/>
          <w:color w:val="auto"/>
          <w:lang w:bidi="ar-SA"/>
        </w:rPr>
        <w:t>копию свидетельства о регистрации лаборатории). Для обеспечения выполнения</w:t>
      </w:r>
      <w:r w:rsidRPr="0034754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F0416" w:rsidRPr="00FF0416">
        <w:rPr>
          <w:rFonts w:ascii="Times New Roman" w:eastAsia="Times New Roman" w:hAnsi="Times New Roman" w:cs="Times New Roman"/>
          <w:color w:val="auto"/>
          <w:lang w:bidi="ar-SA"/>
        </w:rPr>
        <w:t>требований ПУЭ 7, Раздела 1, Главы 1.8, нормы приемо-сдаточных испытаний силовых</w:t>
      </w:r>
      <w:r w:rsidRPr="0034754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F0416" w:rsidRPr="00FF0416">
        <w:rPr>
          <w:rFonts w:ascii="Times New Roman" w:eastAsia="Times New Roman" w:hAnsi="Times New Roman" w:cs="Times New Roman"/>
          <w:color w:val="auto"/>
          <w:lang w:bidi="ar-SA"/>
        </w:rPr>
        <w:t>кабельных линий (измерение сопротивления изоляции, ПУЭ 7, Раздела 1, Главы 1.7</w:t>
      </w:r>
      <w:r w:rsidRPr="0034754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F0416" w:rsidRPr="00FF0416">
        <w:rPr>
          <w:rFonts w:ascii="Times New Roman" w:eastAsia="Times New Roman" w:hAnsi="Times New Roman" w:cs="Times New Roman"/>
          <w:color w:val="auto"/>
          <w:lang w:bidi="ar-SA"/>
        </w:rPr>
        <w:t>Заземление и защитные меры электробезопасности (измерение на соответствие требованиям ПУЭ заземление и заземлителей)</w:t>
      </w:r>
      <w:r w:rsidRPr="00347541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71A541C0" w14:textId="77777777" w:rsidR="00347541" w:rsidRPr="00347541" w:rsidRDefault="00347541" w:rsidP="00347541">
      <w:pPr>
        <w:widowControl/>
        <w:autoSpaceDE w:val="0"/>
        <w:autoSpaceDN w:val="0"/>
        <w:adjustRightInd w:val="0"/>
        <w:ind w:left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D44AEDC" w14:textId="7160CCBF" w:rsidR="00FF0416" w:rsidRPr="00FF0416" w:rsidRDefault="00286367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FF0416">
        <w:rPr>
          <w:rFonts w:ascii="Times New Roman" w:hAnsi="Times New Roman" w:cs="Times New Roman"/>
          <w:sz w:val="24"/>
          <w:szCs w:val="24"/>
        </w:rPr>
        <w:t xml:space="preserve">. </w:t>
      </w:r>
      <w:r w:rsidR="00FF0416" w:rsidRPr="009C6131">
        <w:rPr>
          <w:rFonts w:ascii="Times New Roman" w:hAnsi="Times New Roman" w:cs="Times New Roman"/>
          <w:sz w:val="24"/>
          <w:szCs w:val="24"/>
        </w:rPr>
        <w:t>Соответствие объемов и номенклатуры работ требованиям ТЗ, в т.ч. соответствие сметного расчета утвержденной ПСД и требованиям по порядку формирования договорной цены. Не</w:t>
      </w:r>
      <w:r w:rsidR="00FF0416">
        <w:rPr>
          <w:rFonts w:ascii="Times New Roman" w:hAnsi="Times New Roman" w:cs="Times New Roman"/>
          <w:sz w:val="24"/>
          <w:szCs w:val="24"/>
        </w:rPr>
        <w:t xml:space="preserve"> </w:t>
      </w:r>
      <w:r w:rsidR="00FF0416" w:rsidRPr="009C6131">
        <w:rPr>
          <w:rFonts w:ascii="Times New Roman" w:hAnsi="Times New Roman" w:cs="Times New Roman"/>
          <w:sz w:val="24"/>
          <w:szCs w:val="24"/>
        </w:rPr>
        <w:t>превышение ценовых лимитов ТЗ</w:t>
      </w:r>
    </w:p>
    <w:p w14:paraId="25D045DE" w14:textId="2CD8402F" w:rsidR="00126BC3" w:rsidRPr="009C6131" w:rsidRDefault="00FF0416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CE7982" w:rsidRPr="009C6131">
        <w:rPr>
          <w:rFonts w:ascii="Times New Roman" w:hAnsi="Times New Roman" w:cs="Times New Roman"/>
          <w:sz w:val="24"/>
          <w:szCs w:val="24"/>
        </w:rPr>
        <w:t xml:space="preserve">. </w:t>
      </w:r>
      <w:r w:rsidR="00126BC3" w:rsidRPr="009C6131">
        <w:rPr>
          <w:rFonts w:ascii="Times New Roman" w:hAnsi="Times New Roman" w:cs="Times New Roman"/>
          <w:sz w:val="24"/>
          <w:szCs w:val="24"/>
        </w:rPr>
        <w:t>Соответствие сроков выполнения работ требованиям ТЗ;</w:t>
      </w:r>
    </w:p>
    <w:p w14:paraId="42152B5E" w14:textId="7D6F4EAD" w:rsidR="00126BC3" w:rsidRPr="009C6131" w:rsidRDefault="00FF0416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126BC3" w:rsidRPr="009C6131">
        <w:rPr>
          <w:rFonts w:ascii="Times New Roman" w:hAnsi="Times New Roman" w:cs="Times New Roman"/>
          <w:sz w:val="24"/>
          <w:szCs w:val="24"/>
        </w:rPr>
        <w:t>. Соответствие услови</w:t>
      </w:r>
      <w:r w:rsidR="00F414B4" w:rsidRPr="009C6131">
        <w:rPr>
          <w:rFonts w:ascii="Times New Roman" w:hAnsi="Times New Roman" w:cs="Times New Roman"/>
          <w:sz w:val="24"/>
          <w:szCs w:val="24"/>
        </w:rPr>
        <w:t>й</w:t>
      </w:r>
      <w:r w:rsidR="00126BC3" w:rsidRPr="009C6131">
        <w:rPr>
          <w:rFonts w:ascii="Times New Roman" w:hAnsi="Times New Roman" w:cs="Times New Roman"/>
          <w:sz w:val="24"/>
          <w:szCs w:val="24"/>
        </w:rPr>
        <w:t xml:space="preserve"> оплаты</w:t>
      </w:r>
      <w:r w:rsidR="00F414B4" w:rsidRPr="009C6131">
        <w:rPr>
          <w:rFonts w:ascii="Times New Roman" w:hAnsi="Times New Roman" w:cs="Times New Roman"/>
          <w:sz w:val="24"/>
          <w:szCs w:val="24"/>
        </w:rPr>
        <w:t xml:space="preserve"> требованиям</w:t>
      </w:r>
      <w:r w:rsidR="00126BC3" w:rsidRPr="009C6131">
        <w:rPr>
          <w:rFonts w:ascii="Times New Roman" w:hAnsi="Times New Roman" w:cs="Times New Roman"/>
          <w:sz w:val="24"/>
          <w:szCs w:val="24"/>
        </w:rPr>
        <w:t xml:space="preserve"> ТЗ.</w:t>
      </w:r>
    </w:p>
    <w:p w14:paraId="412D8732" w14:textId="77777777" w:rsidR="003E6B89" w:rsidRPr="009C6131" w:rsidRDefault="003E6B89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AA85F09" w14:textId="77777777" w:rsidR="00B54503" w:rsidRPr="009C6131" w:rsidRDefault="003E6B89" w:rsidP="00CB0A86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9C613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54503" w:rsidRPr="009C6131">
        <w:rPr>
          <w:rFonts w:ascii="Times New Roman" w:hAnsi="Times New Roman" w:cs="Times New Roman"/>
          <w:b/>
          <w:sz w:val="24"/>
          <w:szCs w:val="24"/>
        </w:rPr>
        <w:t>Оценочные критерии:</w:t>
      </w:r>
    </w:p>
    <w:p w14:paraId="785295E3" w14:textId="77777777" w:rsidR="00B54503" w:rsidRPr="009C6131" w:rsidRDefault="00FB6E90" w:rsidP="00CB0A86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9C6131">
        <w:rPr>
          <w:b/>
          <w:sz w:val="24"/>
          <w:szCs w:val="24"/>
        </w:rPr>
        <w:t xml:space="preserve"> у</w:t>
      </w:r>
      <w:r w:rsidR="00B54503" w:rsidRPr="009C6131">
        <w:rPr>
          <w:b/>
          <w:sz w:val="24"/>
          <w:szCs w:val="24"/>
        </w:rPr>
        <w:t>читывать неценовые критерии, применяя шкалу оценки от 0 до 10</w:t>
      </w:r>
      <w:r w:rsidR="00E52815" w:rsidRPr="009C6131">
        <w:rPr>
          <w:b/>
          <w:sz w:val="24"/>
          <w:szCs w:val="24"/>
        </w:rPr>
        <w:t>0</w:t>
      </w:r>
      <w:r w:rsidR="00B54503" w:rsidRPr="009C6131">
        <w:rPr>
          <w:b/>
          <w:sz w:val="24"/>
          <w:szCs w:val="24"/>
        </w:rPr>
        <w:t xml:space="preserve"> баллов</w:t>
      </w:r>
    </w:p>
    <w:p w14:paraId="134D1975" w14:textId="714A9260" w:rsidR="003E6B89" w:rsidRPr="009C6131" w:rsidRDefault="003E6B89" w:rsidP="009F4788">
      <w:pPr>
        <w:pStyle w:val="ConsPlusNormal"/>
        <w:widowControl/>
        <w:tabs>
          <w:tab w:val="left" w:pos="709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Таблица 1</w:t>
      </w:r>
    </w:p>
    <w:p w14:paraId="0FD657E0" w14:textId="77777777" w:rsidR="00126BC3" w:rsidRPr="009C6131" w:rsidRDefault="00126BC3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CF5F2F5" w14:textId="77777777" w:rsidR="00126BC3" w:rsidRPr="009C6131" w:rsidRDefault="00126BC3" w:rsidP="00CB0A86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30"/>
        <w:gridCol w:w="1134"/>
        <w:gridCol w:w="1984"/>
      </w:tblGrid>
      <w:tr w:rsidR="00C9416C" w:rsidRPr="009C6131" w14:paraId="34974CC5" w14:textId="77777777" w:rsidTr="00FB6E90">
        <w:trPr>
          <w:trHeight w:val="1237"/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67EE3" w14:textId="77777777"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Критери</w:t>
            </w:r>
            <w:r w:rsidR="003E6B89"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и</w:t>
            </w: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 xml:space="preserve">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BB28" w14:textId="77777777"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Весовой коэффициент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CE90" w14:textId="77777777"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</w:rPr>
              <w:t>Подтверждающий документ</w:t>
            </w:r>
          </w:p>
        </w:tc>
      </w:tr>
      <w:tr w:rsidR="003E6B89" w:rsidRPr="009C6131" w14:paraId="73A46BEB" w14:textId="77777777" w:rsidTr="00FB6E90">
        <w:trPr>
          <w:trHeight w:val="337"/>
        </w:trPr>
        <w:tc>
          <w:tcPr>
            <w:tcW w:w="103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EEF8" w14:textId="77777777" w:rsidR="003E6B89" w:rsidRPr="009C6131" w:rsidRDefault="003E6B89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1. Неценовой критерий оценки</w:t>
            </w:r>
          </w:p>
        </w:tc>
      </w:tr>
      <w:tr w:rsidR="00C9416C" w:rsidRPr="009C6131" w14:paraId="492BEF6A" w14:textId="77777777" w:rsidTr="006D2605">
        <w:trPr>
          <w:trHeight w:val="23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0FAF" w14:textId="77777777" w:rsidR="00C9416C" w:rsidRPr="009C6131" w:rsidRDefault="00B260F3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Наличие в штате Участника</w:t>
            </w:r>
            <w:r w:rsidR="00C9416C" w:rsidRPr="009C6131">
              <w:rPr>
                <w:rFonts w:ascii="Times New Roman" w:hAnsi="Times New Roman" w:cs="Times New Roman"/>
              </w:rPr>
              <w:t xml:space="preserve"> специалистов, трудовая функция которых включает организацию выполнения работ по строительству и реконструкции объектов капитального строительства, и сведения о которых включены в национальный реестр специалистов:</w:t>
            </w:r>
          </w:p>
          <w:p w14:paraId="26DF630D" w14:textId="77777777"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14:paraId="62E79F38" w14:textId="08808833"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3 специалиста- </w:t>
            </w:r>
            <w:r w:rsidR="006D2605">
              <w:rPr>
                <w:rFonts w:ascii="Times New Roman" w:eastAsia="Calibri" w:hAnsi="Times New Roman" w:cs="Times New Roman"/>
                <w:lang w:bidi="ar-SA"/>
              </w:rPr>
              <w:t>5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</w:t>
            </w:r>
            <w:r w:rsidR="009F4788">
              <w:rPr>
                <w:rFonts w:ascii="Times New Roman" w:eastAsia="Calibri" w:hAnsi="Times New Roman" w:cs="Times New Roman"/>
                <w:lang w:bidi="ar-SA"/>
              </w:rPr>
              <w:t>ов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>;</w:t>
            </w:r>
          </w:p>
          <w:p w14:paraId="73ACFFB1" w14:textId="404DE299" w:rsidR="00C9416C" w:rsidRPr="009C6131" w:rsidRDefault="00C9416C" w:rsidP="006D2605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4</w:t>
            </w:r>
            <w:r w:rsidR="006D2605">
              <w:rPr>
                <w:rFonts w:ascii="Times New Roman" w:eastAsia="Calibri" w:hAnsi="Times New Roman" w:cs="Times New Roman"/>
                <w:lang w:bidi="ar-SA"/>
              </w:rPr>
              <w:t xml:space="preserve"> и более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специалист</w:t>
            </w:r>
            <w:r w:rsidR="006D2605">
              <w:rPr>
                <w:rFonts w:ascii="Times New Roman" w:eastAsia="Calibri" w:hAnsi="Times New Roman" w:cs="Times New Roman"/>
                <w:lang w:bidi="ar-SA"/>
              </w:rPr>
              <w:t>ов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- </w:t>
            </w:r>
            <w:r w:rsidR="006D2605">
              <w:rPr>
                <w:rFonts w:ascii="Times New Roman" w:eastAsia="Calibri" w:hAnsi="Times New Roman" w:cs="Times New Roman"/>
                <w:lang w:bidi="ar-SA"/>
              </w:rPr>
              <w:t>10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</w:t>
            </w:r>
            <w:r w:rsidR="006D2605">
              <w:rPr>
                <w:rFonts w:ascii="Times New Roman" w:eastAsia="Calibri" w:hAnsi="Times New Roman" w:cs="Times New Roman"/>
                <w:lang w:bidi="ar-SA"/>
              </w:rPr>
              <w:t>ов</w:t>
            </w:r>
            <w:r w:rsidR="009F4788">
              <w:rPr>
                <w:rFonts w:ascii="Times New Roman" w:eastAsia="Calibri" w:hAnsi="Times New Roman" w:cs="Times New Roman"/>
                <w:lang w:bidi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A1665" w14:textId="3C824FFA" w:rsidR="00C9416C" w:rsidRPr="009F4788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val="en-US"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</w:t>
            </w:r>
            <w:r w:rsidR="009F4788">
              <w:rPr>
                <w:rFonts w:ascii="Times New Roman" w:eastAsia="Calibri" w:hAnsi="Times New Roman" w:cs="Times New Roman"/>
                <w:b/>
                <w:color w:val="auto"/>
                <w:lang w:val="en-US" w:bidi="ar-SA"/>
              </w:rPr>
              <w:t>1</w:t>
            </w:r>
          </w:p>
          <w:p w14:paraId="1F9A0C84" w14:textId="77777777"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E609" w14:textId="77777777" w:rsidR="00C9416C" w:rsidRPr="009C6131" w:rsidRDefault="001F08B3" w:rsidP="001F08B3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</w:rPr>
              <w:t>Заполненная форма Таблица 2, справка о кадровых ресурсах.</w:t>
            </w:r>
          </w:p>
        </w:tc>
      </w:tr>
      <w:tr w:rsidR="009F4788" w:rsidRPr="009C6131" w14:paraId="35C9C504" w14:textId="77777777" w:rsidTr="006D2605">
        <w:trPr>
          <w:trHeight w:val="23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1F5F" w14:textId="04464D33" w:rsidR="009F4788" w:rsidRPr="009F4788" w:rsidRDefault="009F4788" w:rsidP="009F4788">
            <w:pPr>
              <w:widowControl/>
              <w:tabs>
                <w:tab w:val="left" w:pos="462"/>
              </w:tabs>
              <w:rPr>
                <w:rFonts w:ascii="Times New Roman" w:hAnsi="Times New Roman" w:cs="Times New Roman"/>
              </w:rPr>
            </w:pPr>
            <w:r w:rsidRPr="009F4788">
              <w:rPr>
                <w:rFonts w:ascii="Times New Roman" w:hAnsi="Times New Roman" w:cs="Times New Roman"/>
              </w:rPr>
              <w:t>Наличие аттестованного персонала,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4788">
              <w:rPr>
                <w:rFonts w:ascii="Times New Roman" w:hAnsi="Times New Roman" w:cs="Times New Roman"/>
              </w:rPr>
              <w:t xml:space="preserve">по монтажу систем кондиционирования. </w:t>
            </w:r>
          </w:p>
          <w:p w14:paraId="46CD4AD1" w14:textId="77777777" w:rsidR="009F4788" w:rsidRPr="009F4788" w:rsidRDefault="009F4788" w:rsidP="009F4788">
            <w:pPr>
              <w:tabs>
                <w:tab w:val="left" w:pos="462"/>
              </w:tabs>
              <w:ind w:left="37"/>
              <w:rPr>
                <w:rFonts w:ascii="Times New Roman" w:hAnsi="Times New Roman" w:cs="Times New Roman"/>
              </w:rPr>
            </w:pPr>
            <w:r w:rsidRPr="009F4788">
              <w:rPr>
                <w:rFonts w:ascii="Times New Roman" w:hAnsi="Times New Roman" w:cs="Times New Roman"/>
              </w:rPr>
              <w:t xml:space="preserve">Предоставить свидетельства об аттестации, о прохождении обучения, подтверждение. </w:t>
            </w:r>
          </w:p>
          <w:p w14:paraId="2D6AFFD9" w14:textId="738CD63D" w:rsidR="009F4788" w:rsidRPr="009C6131" w:rsidRDefault="009F4788" w:rsidP="009F4788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>
              <w:rPr>
                <w:rFonts w:ascii="Times New Roman" w:eastAsia="Calibri" w:hAnsi="Times New Roman" w:cs="Times New Roman"/>
                <w:lang w:bidi="ar-SA"/>
              </w:rPr>
              <w:t>1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специалист- 0 баллов;</w:t>
            </w:r>
          </w:p>
          <w:p w14:paraId="7CE5E0D9" w14:textId="2E4A08FF" w:rsidR="009F4788" w:rsidRPr="009C6131" w:rsidRDefault="009F4788" w:rsidP="009F4788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>
              <w:rPr>
                <w:rFonts w:ascii="Times New Roman" w:eastAsia="Calibri" w:hAnsi="Times New Roman" w:cs="Times New Roman"/>
                <w:lang w:bidi="ar-SA"/>
              </w:rPr>
              <w:t>2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специалиста- </w:t>
            </w:r>
            <w:r>
              <w:rPr>
                <w:rFonts w:ascii="Times New Roman" w:eastAsia="Calibri" w:hAnsi="Times New Roman" w:cs="Times New Roman"/>
                <w:lang w:bidi="ar-SA"/>
              </w:rPr>
              <w:t>5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>0 балл</w:t>
            </w:r>
            <w:r>
              <w:rPr>
                <w:rFonts w:ascii="Times New Roman" w:eastAsia="Calibri" w:hAnsi="Times New Roman" w:cs="Times New Roman"/>
                <w:lang w:bidi="ar-SA"/>
              </w:rPr>
              <w:t>ов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>;</w:t>
            </w:r>
          </w:p>
          <w:p w14:paraId="2BD8D3D1" w14:textId="4C624398" w:rsidR="009F4788" w:rsidRPr="009C6131" w:rsidRDefault="009F4788" w:rsidP="009F4788">
            <w:pPr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bidi="ar-SA"/>
              </w:rPr>
              <w:t>3 и более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специалист</w:t>
            </w:r>
            <w:r>
              <w:rPr>
                <w:rFonts w:ascii="Times New Roman" w:eastAsia="Calibri" w:hAnsi="Times New Roman" w:cs="Times New Roman"/>
                <w:lang w:bidi="ar-SA"/>
              </w:rPr>
              <w:t>ов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- </w:t>
            </w:r>
            <w:r>
              <w:rPr>
                <w:rFonts w:ascii="Times New Roman" w:eastAsia="Calibri" w:hAnsi="Times New Roman" w:cs="Times New Roman"/>
                <w:lang w:bidi="ar-SA"/>
              </w:rPr>
              <w:t>10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>0 балл</w:t>
            </w:r>
            <w:r>
              <w:rPr>
                <w:rFonts w:ascii="Times New Roman" w:eastAsia="Calibri" w:hAnsi="Times New Roman" w:cs="Times New Roman"/>
                <w:lang w:bidi="ar-SA"/>
              </w:rPr>
              <w:t>ов.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2B312" w14:textId="64AEB4C6" w:rsidR="009F4788" w:rsidRPr="009C6131" w:rsidRDefault="009F4788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0,0</w:t>
            </w:r>
            <w:r w:rsidR="0079700C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9194" w14:textId="77777777" w:rsidR="009F4788" w:rsidRPr="009C6131" w:rsidRDefault="009F4788" w:rsidP="001F08B3">
            <w:pPr>
              <w:widowControl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F4788" w:rsidRPr="009C6131" w14:paraId="526A5DE9" w14:textId="77777777" w:rsidTr="006D2605">
        <w:trPr>
          <w:trHeight w:val="23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886B" w14:textId="1C8E54F5" w:rsidR="009F4788" w:rsidRPr="009F4788" w:rsidRDefault="009F4788" w:rsidP="009F4788">
            <w:pPr>
              <w:pStyle w:val="af1"/>
              <w:shd w:val="clear" w:color="auto" w:fill="auto"/>
              <w:tabs>
                <w:tab w:val="left" w:pos="689"/>
                <w:tab w:val="left" w:pos="1841"/>
                <w:tab w:val="left" w:pos="3574"/>
              </w:tabs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F47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Наличие аттестованного персонала, специалисты по КИПиА. </w:t>
            </w:r>
          </w:p>
          <w:p w14:paraId="50DF4B89" w14:textId="6E3DB37B" w:rsidR="009F4788" w:rsidRDefault="009F4788" w:rsidP="009F4788">
            <w:pPr>
              <w:pStyle w:val="af1"/>
              <w:shd w:val="clear" w:color="auto" w:fill="auto"/>
              <w:tabs>
                <w:tab w:val="left" w:pos="1502"/>
                <w:tab w:val="left" w:pos="2650"/>
                <w:tab w:val="left" w:pos="3211"/>
              </w:tabs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F47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Предоставить свидетельства об аттестации, о прохождении обучения, подтверждение, что сотрудники состоят в штате организации (копии трудовых книжек, приказов, штатного расписания по персоналу):</w:t>
            </w:r>
          </w:p>
          <w:p w14:paraId="34602FF3" w14:textId="7C420A38" w:rsidR="009F4788" w:rsidRPr="009C6131" w:rsidRDefault="009F4788" w:rsidP="009F4788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>
              <w:rPr>
                <w:rFonts w:ascii="Times New Roman" w:eastAsia="Calibri" w:hAnsi="Times New Roman" w:cs="Times New Roman"/>
                <w:lang w:bidi="ar-SA"/>
              </w:rPr>
              <w:t>1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специалист- 0 баллов;</w:t>
            </w:r>
          </w:p>
          <w:p w14:paraId="691C4B0D" w14:textId="632F3AE2" w:rsidR="009F4788" w:rsidRPr="009C6131" w:rsidRDefault="009F4788" w:rsidP="009F4788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>
              <w:rPr>
                <w:rFonts w:ascii="Times New Roman" w:eastAsia="Calibri" w:hAnsi="Times New Roman" w:cs="Times New Roman"/>
                <w:lang w:bidi="ar-SA"/>
              </w:rPr>
              <w:t>2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специалиста- </w:t>
            </w:r>
            <w:r>
              <w:rPr>
                <w:rFonts w:ascii="Times New Roman" w:eastAsia="Calibri" w:hAnsi="Times New Roman" w:cs="Times New Roman"/>
                <w:lang w:bidi="ar-SA"/>
              </w:rPr>
              <w:t>5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>0 балла;</w:t>
            </w:r>
          </w:p>
          <w:p w14:paraId="2D2B0C13" w14:textId="43C7C792" w:rsidR="009F4788" w:rsidRPr="009C6131" w:rsidRDefault="009F4788" w:rsidP="009F4788">
            <w:pPr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bidi="ar-SA"/>
              </w:rPr>
              <w:t>3 и более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специалист</w:t>
            </w:r>
            <w:r>
              <w:rPr>
                <w:rFonts w:ascii="Times New Roman" w:eastAsia="Calibri" w:hAnsi="Times New Roman" w:cs="Times New Roman"/>
                <w:lang w:bidi="ar-SA"/>
              </w:rPr>
              <w:t>ов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- </w:t>
            </w:r>
            <w:r>
              <w:rPr>
                <w:rFonts w:ascii="Times New Roman" w:eastAsia="Calibri" w:hAnsi="Times New Roman" w:cs="Times New Roman"/>
                <w:lang w:bidi="ar-SA"/>
              </w:rPr>
              <w:t>10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>0 балл</w:t>
            </w:r>
            <w:r>
              <w:rPr>
                <w:rFonts w:ascii="Times New Roman" w:eastAsia="Calibri" w:hAnsi="Times New Roman" w:cs="Times New Roman"/>
                <w:lang w:bidi="ar-SA"/>
              </w:rPr>
              <w:t>ов.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B0D77" w14:textId="274C977E" w:rsidR="009F4788" w:rsidRPr="009C6131" w:rsidRDefault="009F4788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0,0</w:t>
            </w:r>
            <w:r w:rsidR="0079700C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82E4" w14:textId="77777777" w:rsidR="009F4788" w:rsidRPr="009C6131" w:rsidRDefault="009F4788" w:rsidP="001F08B3">
            <w:pPr>
              <w:widowControl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F4788" w:rsidRPr="009C6131" w14:paraId="24549174" w14:textId="77777777" w:rsidTr="009F4788">
        <w:trPr>
          <w:trHeight w:val="203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5875" w14:textId="6088E896" w:rsidR="009F4788" w:rsidRPr="009F4788" w:rsidRDefault="009F4788" w:rsidP="009F4788">
            <w:pPr>
              <w:widowControl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9F4788">
              <w:rPr>
                <w:rFonts w:ascii="Times New Roman" w:hAnsi="Times New Roman" w:cs="Times New Roman"/>
              </w:rPr>
              <w:t>Наличие аттестованного персонала по проведению</w:t>
            </w:r>
            <w:r>
              <w:rPr>
                <w:rFonts w:ascii="Times New Roman" w:hAnsi="Times New Roman" w:cs="Times New Roman"/>
              </w:rPr>
              <w:t xml:space="preserve"> газо</w:t>
            </w:r>
            <w:r w:rsidRPr="009F4788">
              <w:rPr>
                <w:rFonts w:ascii="Times New Roman" w:hAnsi="Times New Roman" w:cs="Times New Roman"/>
              </w:rPr>
              <w:t xml:space="preserve">сварочных работ. </w:t>
            </w:r>
          </w:p>
          <w:p w14:paraId="7F4B5BB0" w14:textId="77777777" w:rsidR="009F4788" w:rsidRPr="009F4788" w:rsidRDefault="009F4788" w:rsidP="009F4788">
            <w:pPr>
              <w:tabs>
                <w:tab w:val="left" w:pos="0"/>
              </w:tabs>
              <w:ind w:left="43"/>
              <w:rPr>
                <w:rFonts w:ascii="Times New Roman" w:hAnsi="Times New Roman" w:cs="Times New Roman"/>
              </w:rPr>
            </w:pPr>
            <w:r w:rsidRPr="009F4788">
              <w:rPr>
                <w:rFonts w:ascii="Times New Roman" w:hAnsi="Times New Roman" w:cs="Times New Roman"/>
              </w:rPr>
              <w:t>Предоставить свидетельства об аттестации, о прохождении обучения, подтверждение.</w:t>
            </w:r>
          </w:p>
          <w:p w14:paraId="250CA094" w14:textId="77777777" w:rsidR="009F4788" w:rsidRPr="009F4788" w:rsidRDefault="009F4788" w:rsidP="009F4788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F4788">
              <w:rPr>
                <w:rFonts w:ascii="Times New Roman" w:hAnsi="Times New Roman" w:cs="Times New Roman"/>
              </w:rPr>
              <w:t>1 специалист- 0 баллов;</w:t>
            </w:r>
          </w:p>
          <w:p w14:paraId="70791339" w14:textId="77777777" w:rsidR="009F4788" w:rsidRPr="009F4788" w:rsidRDefault="009F4788" w:rsidP="009F4788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F4788">
              <w:rPr>
                <w:rFonts w:ascii="Times New Roman" w:hAnsi="Times New Roman" w:cs="Times New Roman"/>
              </w:rPr>
              <w:t>2 специалиста- 50 балла;</w:t>
            </w:r>
          </w:p>
          <w:p w14:paraId="0D8965FD" w14:textId="06D140EF" w:rsidR="009F4788" w:rsidRPr="009F4788" w:rsidRDefault="009F4788" w:rsidP="009F4788">
            <w:pPr>
              <w:pStyle w:val="af1"/>
              <w:shd w:val="clear" w:color="auto" w:fill="auto"/>
              <w:tabs>
                <w:tab w:val="left" w:pos="689"/>
                <w:tab w:val="left" w:pos="1841"/>
                <w:tab w:val="left" w:pos="3574"/>
              </w:tabs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F47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3 и более специалистов- 100 баллов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A5DAB" w14:textId="7EEC17C6" w:rsidR="009F4788" w:rsidRDefault="009F4788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0,0</w:t>
            </w:r>
            <w:r w:rsidR="0079700C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6340" w14:textId="77777777" w:rsidR="009F4788" w:rsidRPr="009C6131" w:rsidRDefault="009F4788" w:rsidP="001F08B3">
            <w:pPr>
              <w:widowControl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E6B89" w:rsidRPr="009C6131" w14:paraId="6CA35828" w14:textId="77777777" w:rsidTr="00FF0416">
        <w:trPr>
          <w:cantSplit/>
          <w:trHeight w:val="43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90FF" w14:textId="77777777" w:rsidR="003E6B89" w:rsidRPr="009C6131" w:rsidRDefault="003E6B89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2. Ценовой критерий оценки</w:t>
            </w:r>
          </w:p>
        </w:tc>
      </w:tr>
      <w:tr w:rsidR="00C9416C" w:rsidRPr="009C6131" w14:paraId="2DD6FD3E" w14:textId="77777777" w:rsidTr="006D2605">
        <w:trPr>
          <w:cantSplit/>
          <w:trHeight w:val="240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E859" w14:textId="77777777" w:rsidR="00C9416C" w:rsidRPr="009C6131" w:rsidRDefault="003E6B89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 xml:space="preserve">             </w:t>
            </w:r>
            <w:r w:rsidR="00C9416C"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="00C9416C"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  <w:r w:rsidR="00C9416C" w:rsidRPr="009C6131">
              <w:rPr>
                <w:rFonts w:ascii="Times New Roman" w:eastAsia="Calibri" w:hAnsi="Times New Roman" w:cs="Times New Roman"/>
                <w:lang w:val="fr-FR"/>
              </w:rPr>
              <w:t xml:space="preserve"> - S</w:t>
            </w:r>
            <w:r w:rsidR="00C9416C"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</w:p>
          <w:p w14:paraId="4CD374E0" w14:textId="77777777" w:rsidR="00C9416C" w:rsidRPr="009C6131" w:rsidRDefault="00C9416C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fr-FR"/>
              </w:rPr>
              <w:t>Rs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  = --------------- x 100,</w:t>
            </w:r>
          </w:p>
          <w:p w14:paraId="67378758" w14:textId="77777777" w:rsidR="00C9416C" w:rsidRPr="009C6131" w:rsidRDefault="003E6B89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 xml:space="preserve">                </w:t>
            </w:r>
            <w:r w:rsidR="00C9416C"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="00C9416C"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</w:p>
          <w:p w14:paraId="5850303B" w14:textId="77777777" w:rsidR="00C9416C" w:rsidRPr="009C6131" w:rsidRDefault="00C9416C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</w:rPr>
              <w:t>где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:</w:t>
            </w:r>
          </w:p>
          <w:p w14:paraId="17572B8A" w14:textId="77777777" w:rsidR="00C9416C" w:rsidRPr="009C6131" w:rsidRDefault="00C9416C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R</w:t>
            </w:r>
            <w:proofErr w:type="spellStart"/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>    - оценка (рейтинг) i-й заявки по критерию стоимости;</w:t>
            </w:r>
          </w:p>
          <w:p w14:paraId="062E1A63" w14:textId="77777777" w:rsidR="00C9416C" w:rsidRPr="009C6131" w:rsidRDefault="00C9416C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max</w:t>
            </w:r>
            <w:r w:rsidRPr="009C6131">
              <w:rPr>
                <w:rFonts w:ascii="Times New Roman" w:eastAsia="Calibri" w:hAnsi="Times New Roman" w:cs="Times New Roman"/>
              </w:rPr>
              <w:t xml:space="preserve">   -  объявленная начальная  (максимальная)  цена </w:t>
            </w:r>
            <w:r w:rsidR="0095664E" w:rsidRPr="009C6131">
              <w:rPr>
                <w:rFonts w:ascii="Times New Roman" w:eastAsia="Calibri" w:hAnsi="Times New Roman" w:cs="Times New Roman"/>
              </w:rPr>
              <w:t>договора</w:t>
            </w:r>
            <w:r w:rsidRPr="009C6131">
              <w:rPr>
                <w:rFonts w:ascii="Times New Roman" w:eastAsia="Calibri" w:hAnsi="Times New Roman" w:cs="Times New Roman"/>
              </w:rPr>
              <w:t>;</w:t>
            </w:r>
          </w:p>
          <w:p w14:paraId="55687DBF" w14:textId="5F577D11" w:rsidR="00C9416C" w:rsidRPr="006D2605" w:rsidRDefault="00C9416C" w:rsidP="006D2605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9C6131">
              <w:rPr>
                <w:rFonts w:ascii="Times New Roman" w:eastAsia="Calibri" w:hAnsi="Times New Roman" w:cs="Times New Roman"/>
              </w:rPr>
              <w:t xml:space="preserve">      - стоимость заявки i-го участника.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CE467" w14:textId="77777777" w:rsidR="00C9416C" w:rsidRPr="009C6131" w:rsidRDefault="00C9416C" w:rsidP="00E52815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0,</w:t>
            </w:r>
            <w:r w:rsidR="00E52815"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F8FF" w14:textId="77777777"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  <w:tr w:rsidR="003D7982" w:rsidRPr="009C6131" w14:paraId="6A000463" w14:textId="77777777" w:rsidTr="006D2605">
        <w:trPr>
          <w:cantSplit/>
          <w:trHeight w:val="42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0C9D" w14:textId="77777777" w:rsidR="003D7982" w:rsidRPr="009C6131" w:rsidRDefault="003D7982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6BBC0" w14:textId="77777777" w:rsidR="003D7982" w:rsidRPr="009C6131" w:rsidRDefault="003D7982" w:rsidP="00E52815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90FC" w14:textId="77777777" w:rsidR="003D7982" w:rsidRPr="009C6131" w:rsidRDefault="003D7982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</w:tbl>
    <w:p w14:paraId="73472A22" w14:textId="77777777" w:rsidR="006D2605" w:rsidRDefault="006D2605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</w:p>
    <w:p w14:paraId="1DB53916" w14:textId="3A65ED23"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4C5BC2C7" w14:textId="77777777"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proofErr w:type="spellStart"/>
      <w:r w:rsidRPr="009C6131">
        <w:rPr>
          <w:rFonts w:ascii="Times New Roman" w:hAnsi="Times New Roman" w:cs="Times New Roman"/>
          <w:lang w:bidi="ar-SA"/>
        </w:rPr>
        <w:t>Ri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= (R1 x V1) +…+ (</w:t>
      </w:r>
      <w:proofErr w:type="spellStart"/>
      <w:r w:rsidRPr="009C6131">
        <w:rPr>
          <w:rFonts w:ascii="Times New Roman" w:hAnsi="Times New Roman" w:cs="Times New Roman"/>
          <w:lang w:bidi="ar-SA"/>
        </w:rPr>
        <w:t>Rm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x </w:t>
      </w:r>
      <w:proofErr w:type="spellStart"/>
      <w:r w:rsidRPr="009C6131">
        <w:rPr>
          <w:rFonts w:ascii="Times New Roman" w:hAnsi="Times New Roman" w:cs="Times New Roman"/>
          <w:lang w:bidi="ar-SA"/>
        </w:rPr>
        <w:t>Vm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), где: </w:t>
      </w:r>
    </w:p>
    <w:p w14:paraId="774C3890" w14:textId="77777777"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proofErr w:type="spellStart"/>
      <w:r w:rsidRPr="009C6131">
        <w:rPr>
          <w:rFonts w:ascii="Times New Roman" w:hAnsi="Times New Roman" w:cs="Times New Roman"/>
          <w:lang w:bidi="ar-SA"/>
        </w:rPr>
        <w:t>Ri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- общий рейтинг предпочтительности i-й заявки; </w:t>
      </w:r>
    </w:p>
    <w:p w14:paraId="4222D836" w14:textId="77777777"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R1, …, </w:t>
      </w:r>
      <w:proofErr w:type="spellStart"/>
      <w:r w:rsidRPr="009C6131">
        <w:rPr>
          <w:rFonts w:ascii="Times New Roman" w:hAnsi="Times New Roman" w:cs="Times New Roman"/>
          <w:lang w:bidi="ar-SA"/>
        </w:rPr>
        <w:t>Rm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– оценка в баллах по соответствующему критерию </w:t>
      </w:r>
    </w:p>
    <w:p w14:paraId="4DCD58AC" w14:textId="77777777"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V1, …, </w:t>
      </w:r>
      <w:proofErr w:type="spellStart"/>
      <w:r w:rsidRPr="009C6131">
        <w:rPr>
          <w:rFonts w:ascii="Times New Roman" w:hAnsi="Times New Roman" w:cs="Times New Roman"/>
          <w:lang w:bidi="ar-SA"/>
        </w:rPr>
        <w:t>Vm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– весовые коэффициенты соответствующих критериев.</w:t>
      </w:r>
    </w:p>
    <w:p w14:paraId="59CF9C25" w14:textId="77777777"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0CA6133B" w14:textId="77777777" w:rsidR="0051709A" w:rsidRPr="009C6131" w:rsidRDefault="003D7982" w:rsidP="00CB0A86">
      <w:pPr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  <w:lang w:bidi="ar-SA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4703F747" w14:textId="6CB37ACD" w:rsidR="003E6B89" w:rsidRDefault="003E6B89" w:rsidP="00CB0A86">
      <w:pPr>
        <w:jc w:val="both"/>
        <w:rPr>
          <w:rFonts w:ascii="Times New Roman" w:hAnsi="Times New Roman" w:cs="Times New Roman"/>
        </w:rPr>
      </w:pPr>
    </w:p>
    <w:p w14:paraId="3C7B0521" w14:textId="5680AA2A" w:rsidR="00FF0416" w:rsidRDefault="00FF0416" w:rsidP="00CB0A86">
      <w:pPr>
        <w:jc w:val="both"/>
        <w:rPr>
          <w:rFonts w:ascii="Times New Roman" w:hAnsi="Times New Roman" w:cs="Times New Roman"/>
        </w:rPr>
      </w:pPr>
    </w:p>
    <w:p w14:paraId="210CEBAB" w14:textId="63B2E030" w:rsidR="00FF0416" w:rsidRDefault="00FF0416" w:rsidP="00CB0A86">
      <w:pPr>
        <w:jc w:val="both"/>
        <w:rPr>
          <w:rFonts w:ascii="Times New Roman" w:hAnsi="Times New Roman" w:cs="Times New Roman"/>
        </w:rPr>
      </w:pPr>
    </w:p>
    <w:p w14:paraId="604F8D71" w14:textId="77777777" w:rsidR="00CF7FFD" w:rsidRDefault="00CF7FFD" w:rsidP="00CB0A86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7F01AFD4" w14:textId="7EC36374" w:rsidR="00FF0416" w:rsidRDefault="00FF0416" w:rsidP="00CB0A86">
      <w:pPr>
        <w:jc w:val="both"/>
        <w:rPr>
          <w:rFonts w:ascii="Times New Roman" w:hAnsi="Times New Roman" w:cs="Times New Roman"/>
        </w:rPr>
      </w:pPr>
    </w:p>
    <w:tbl>
      <w:tblPr>
        <w:tblW w:w="9086" w:type="dxa"/>
        <w:tblInd w:w="94" w:type="dxa"/>
        <w:tblLook w:val="04A0" w:firstRow="1" w:lastRow="0" w:firstColumn="1" w:lastColumn="0" w:noHBand="0" w:noVBand="1"/>
      </w:tblPr>
      <w:tblGrid>
        <w:gridCol w:w="960"/>
        <w:gridCol w:w="4016"/>
        <w:gridCol w:w="4110"/>
      </w:tblGrid>
      <w:tr w:rsidR="003E6B89" w:rsidRPr="009C6131" w14:paraId="6E7C604F" w14:textId="77777777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012FE" w14:textId="77777777" w:rsidR="003E6B89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  <w:p w14:paraId="7E324212" w14:textId="5A40380F" w:rsidR="00FF0416" w:rsidRPr="009C6131" w:rsidRDefault="00FF041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DA03A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Таблица 2</w:t>
            </w:r>
          </w:p>
          <w:p w14:paraId="3098BC4B" w14:textId="77777777" w:rsidR="003E6B89" w:rsidRPr="009C6131" w:rsidRDefault="003E6B89" w:rsidP="00CB0A86">
            <w:pPr>
              <w:ind w:left="-1101"/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14:paraId="568656E5" w14:textId="77777777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7B973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24944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1A365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14:paraId="70300EC3" w14:textId="77777777" w:rsidTr="001E6EC2">
        <w:trPr>
          <w:trHeight w:val="67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07D08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C6131">
              <w:rPr>
                <w:rFonts w:ascii="Times New Roman" w:hAnsi="Times New Roman" w:cs="Times New Roman"/>
                <w:i/>
              </w:rPr>
              <w:t>(форма)</w:t>
            </w:r>
          </w:p>
          <w:p w14:paraId="4589A70C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CDA5D09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Сведения о специалистах, сведения о которых включены в национальные реестры специалистов</w:t>
            </w:r>
          </w:p>
        </w:tc>
      </w:tr>
      <w:tr w:rsidR="003E6B89" w:rsidRPr="009C6131" w14:paraId="182B2A34" w14:textId="77777777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34FA3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329B5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3EA95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14:paraId="788278C0" w14:textId="77777777" w:rsidTr="001E6EC2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B8B9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9C6131">
              <w:rPr>
                <w:rFonts w:ascii="Times New Roman" w:hAnsi="Times New Roman" w:cs="Times New Roman"/>
                <w:b/>
                <w:bCs/>
              </w:rPr>
              <w:t>п.п</w:t>
            </w:r>
            <w:proofErr w:type="spellEnd"/>
            <w:r w:rsidRPr="009C613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7503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CBD5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Идентификационный номер в реестре</w:t>
            </w:r>
          </w:p>
        </w:tc>
      </w:tr>
      <w:tr w:rsidR="003E6B89" w:rsidRPr="009C6131" w14:paraId="259E6BA6" w14:textId="77777777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F5DCE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Строители</w:t>
            </w:r>
          </w:p>
        </w:tc>
      </w:tr>
      <w:tr w:rsidR="003E6B89" w:rsidRPr="009C6131" w14:paraId="44517174" w14:textId="77777777" w:rsidTr="00FF0416">
        <w:trPr>
          <w:trHeight w:val="3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4818B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A7AD9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7D05E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С-…</w:t>
            </w:r>
          </w:p>
        </w:tc>
      </w:tr>
      <w:tr w:rsidR="003E6B89" w:rsidRPr="009C6131" w14:paraId="619961AA" w14:textId="77777777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A37AD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694BC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49C35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</w:tr>
      <w:tr w:rsidR="003E6B89" w:rsidRPr="009C6131" w14:paraId="495CC402" w14:textId="77777777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4A161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FF248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EB182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14:paraId="67668FBB" w14:textId="77777777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85D44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EB9B1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699C9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14:paraId="2419B1E0" w14:textId="77777777" w:rsidTr="0061256B">
        <w:trPr>
          <w:trHeight w:val="88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4DF5C" w14:textId="77777777"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8C9B5F8" w14:textId="77777777"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14:paraId="3D56AB88" w14:textId="77777777"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14:paraId="40FF6256" w14:textId="77777777"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14:paraId="206C6698" w14:textId="77777777"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14:paraId="79A89787" w14:textId="77777777"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14:paraId="53CA0CBA" w14:textId="77777777"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14:paraId="095730FD" w14:textId="77777777" w:rsidR="0030513D" w:rsidRDefault="0030513D" w:rsidP="005160FF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sectPr w:rsidR="0030513D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66C2E" w14:textId="77777777" w:rsidR="00132797" w:rsidRDefault="00132797" w:rsidP="0094451D">
      <w:r>
        <w:separator/>
      </w:r>
    </w:p>
  </w:endnote>
  <w:endnote w:type="continuationSeparator" w:id="0">
    <w:p w14:paraId="0278CB0D" w14:textId="77777777" w:rsidR="00132797" w:rsidRDefault="00132797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FAE829" w14:textId="77777777" w:rsidR="00132797" w:rsidRDefault="00132797" w:rsidP="0094451D">
      <w:r>
        <w:separator/>
      </w:r>
    </w:p>
  </w:footnote>
  <w:footnote w:type="continuationSeparator" w:id="0">
    <w:p w14:paraId="1C691735" w14:textId="77777777" w:rsidR="00132797" w:rsidRDefault="00132797" w:rsidP="0094451D">
      <w:r>
        <w:continuationSeparator/>
      </w:r>
    </w:p>
  </w:footnote>
  <w:footnote w:id="1">
    <w:p w14:paraId="0A0359C6" w14:textId="77777777" w:rsidR="0094451D" w:rsidRPr="00CC7934" w:rsidRDefault="0094451D" w:rsidP="0094451D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CC7934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CC7934">
        <w:rPr>
          <w:rFonts w:ascii="Times New Roman" w:hAnsi="Times New Roman" w:cs="Times New Roman"/>
          <w:sz w:val="20"/>
          <w:szCs w:val="20"/>
        </w:rPr>
        <w:t xml:space="preserve"> Членство в СРО на СМР не требуется в случае, если НМЦ лота не </w:t>
      </w:r>
      <w:r w:rsidRPr="00CC7934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превышает </w:t>
      </w:r>
      <w:r w:rsidR="008713CE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десяти</w:t>
      </w:r>
      <w:r w:rsidRPr="00CC7934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 миллионов рублей (с НДС) (п. 2.1, ст. 52 ГРК РФ);</w:t>
      </w:r>
    </w:p>
    <w:p w14:paraId="3D97C8B6" w14:textId="77777777" w:rsidR="0094451D" w:rsidRPr="00CC7934" w:rsidRDefault="0094451D" w:rsidP="0094451D">
      <w:pPr>
        <w:pStyle w:val="ad"/>
        <w:rPr>
          <w:rFonts w:ascii="Times New Roman" w:hAnsi="Times New Roman" w:cs="Times New Roman"/>
        </w:rPr>
      </w:pPr>
    </w:p>
  </w:footnote>
  <w:footnote w:id="2">
    <w:p w14:paraId="02FBC869" w14:textId="77777777" w:rsidR="0094451D" w:rsidRDefault="0094451D" w:rsidP="005E0E1D">
      <w:pPr>
        <w:pStyle w:val="ad"/>
        <w:jc w:val="both"/>
      </w:pPr>
      <w:r w:rsidRPr="009C6131">
        <w:rPr>
          <w:rStyle w:val="af"/>
          <w:rFonts w:ascii="Times New Roman" w:hAnsi="Times New Roman" w:cs="Times New Roman"/>
        </w:rPr>
        <w:footnoteRef/>
      </w:r>
      <w:r w:rsidRPr="009C6131">
        <w:rPr>
          <w:rFonts w:ascii="Times New Roman" w:hAnsi="Times New Roman" w:cs="Times New Roman"/>
        </w:rPr>
        <w:t xml:space="preserve"> В случае, если выписка </w:t>
      </w:r>
      <w:r w:rsidR="00CC7934" w:rsidRPr="009C6131">
        <w:rPr>
          <w:rFonts w:ascii="Times New Roman" w:hAnsi="Times New Roman" w:cs="Times New Roman"/>
        </w:rPr>
        <w:t xml:space="preserve">из </w:t>
      </w:r>
      <w:r w:rsidR="008713CE" w:rsidRPr="009C6131">
        <w:rPr>
          <w:rFonts w:ascii="Times New Roman" w:hAnsi="Times New Roman" w:cs="Times New Roman"/>
        </w:rPr>
        <w:t>Единого реестра сведений о членах саморегулируемых организаций не представлена-</w:t>
      </w:r>
      <w:r w:rsidR="00CC7934" w:rsidRPr="009C6131">
        <w:rPr>
          <w:rFonts w:ascii="Times New Roman" w:hAnsi="Times New Roman" w:cs="Times New Roman"/>
        </w:rPr>
        <w:t xml:space="preserve"> эксперт </w:t>
      </w:r>
      <w:r w:rsidR="008713CE" w:rsidRPr="009C6131">
        <w:rPr>
          <w:rFonts w:ascii="Times New Roman" w:hAnsi="Times New Roman" w:cs="Times New Roman"/>
        </w:rPr>
        <w:t>проводит оценку</w:t>
      </w:r>
      <w:r w:rsidR="00CC7934" w:rsidRPr="009C6131">
        <w:rPr>
          <w:rFonts w:ascii="Times New Roman" w:hAnsi="Times New Roman" w:cs="Times New Roman"/>
        </w:rPr>
        <w:t xml:space="preserve"> на основании информации, раз</w:t>
      </w:r>
      <w:r w:rsidR="008713CE" w:rsidRPr="009C6131">
        <w:rPr>
          <w:rFonts w:ascii="Times New Roman" w:hAnsi="Times New Roman" w:cs="Times New Roman"/>
        </w:rPr>
        <w:t>мещенной в публичном источнике (на сайте Единого реестра</w:t>
      </w:r>
      <w:r w:rsidR="00CC7934" w:rsidRPr="009C6131">
        <w:rPr>
          <w:rFonts w:ascii="Times New Roman" w:hAnsi="Times New Roman" w:cs="Times New Roman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D7D72"/>
    <w:multiLevelType w:val="multilevel"/>
    <w:tmpl w:val="F10AA5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num w:numId="1">
    <w:abstractNumId w:val="3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90D"/>
    <w:rsid w:val="00054A0B"/>
    <w:rsid w:val="00057BF1"/>
    <w:rsid w:val="000B1981"/>
    <w:rsid w:val="000D7869"/>
    <w:rsid w:val="001223B4"/>
    <w:rsid w:val="00123C55"/>
    <w:rsid w:val="00126BC3"/>
    <w:rsid w:val="00132797"/>
    <w:rsid w:val="0014518C"/>
    <w:rsid w:val="00154AAD"/>
    <w:rsid w:val="00172ABD"/>
    <w:rsid w:val="00186D76"/>
    <w:rsid w:val="001A1BD2"/>
    <w:rsid w:val="001F08B3"/>
    <w:rsid w:val="002379D6"/>
    <w:rsid w:val="00256690"/>
    <w:rsid w:val="002614AC"/>
    <w:rsid w:val="00286367"/>
    <w:rsid w:val="002C3092"/>
    <w:rsid w:val="002D0F28"/>
    <w:rsid w:val="002E0512"/>
    <w:rsid w:val="002F3DD9"/>
    <w:rsid w:val="0030513D"/>
    <w:rsid w:val="003155CB"/>
    <w:rsid w:val="003235DF"/>
    <w:rsid w:val="003274B3"/>
    <w:rsid w:val="00336315"/>
    <w:rsid w:val="003425E6"/>
    <w:rsid w:val="0034347F"/>
    <w:rsid w:val="00347541"/>
    <w:rsid w:val="0035088C"/>
    <w:rsid w:val="00353B19"/>
    <w:rsid w:val="0036145B"/>
    <w:rsid w:val="003810C4"/>
    <w:rsid w:val="003D02F0"/>
    <w:rsid w:val="003D68B7"/>
    <w:rsid w:val="003D7982"/>
    <w:rsid w:val="003E6B89"/>
    <w:rsid w:val="003F3499"/>
    <w:rsid w:val="003F4A4E"/>
    <w:rsid w:val="00485201"/>
    <w:rsid w:val="004A605B"/>
    <w:rsid w:val="005160FF"/>
    <w:rsid w:val="0051709A"/>
    <w:rsid w:val="00560B1D"/>
    <w:rsid w:val="00580B1B"/>
    <w:rsid w:val="005938E3"/>
    <w:rsid w:val="005A66DE"/>
    <w:rsid w:val="005E0E1D"/>
    <w:rsid w:val="005E695C"/>
    <w:rsid w:val="00611959"/>
    <w:rsid w:val="0061256B"/>
    <w:rsid w:val="00670B13"/>
    <w:rsid w:val="006B3D3F"/>
    <w:rsid w:val="006D2605"/>
    <w:rsid w:val="007455C2"/>
    <w:rsid w:val="007710D1"/>
    <w:rsid w:val="0079700C"/>
    <w:rsid w:val="007A6599"/>
    <w:rsid w:val="007C26ED"/>
    <w:rsid w:val="007D6AF7"/>
    <w:rsid w:val="00816E1A"/>
    <w:rsid w:val="00822D55"/>
    <w:rsid w:val="008546DC"/>
    <w:rsid w:val="008713CE"/>
    <w:rsid w:val="008819B0"/>
    <w:rsid w:val="008C58AF"/>
    <w:rsid w:val="0094451D"/>
    <w:rsid w:val="00947D64"/>
    <w:rsid w:val="0095664E"/>
    <w:rsid w:val="00966879"/>
    <w:rsid w:val="00984CA3"/>
    <w:rsid w:val="009C6131"/>
    <w:rsid w:val="009F4788"/>
    <w:rsid w:val="00A1088C"/>
    <w:rsid w:val="00A33859"/>
    <w:rsid w:val="00A3590D"/>
    <w:rsid w:val="00A54712"/>
    <w:rsid w:val="00A93154"/>
    <w:rsid w:val="00AD4BBE"/>
    <w:rsid w:val="00AD5D35"/>
    <w:rsid w:val="00B01F33"/>
    <w:rsid w:val="00B126BF"/>
    <w:rsid w:val="00B260F3"/>
    <w:rsid w:val="00B54503"/>
    <w:rsid w:val="00B57D15"/>
    <w:rsid w:val="00BC24ED"/>
    <w:rsid w:val="00BE2244"/>
    <w:rsid w:val="00BF6AFB"/>
    <w:rsid w:val="00C229D9"/>
    <w:rsid w:val="00C446D5"/>
    <w:rsid w:val="00C60EB0"/>
    <w:rsid w:val="00C77070"/>
    <w:rsid w:val="00C9416C"/>
    <w:rsid w:val="00CB0A86"/>
    <w:rsid w:val="00CC7934"/>
    <w:rsid w:val="00CE7982"/>
    <w:rsid w:val="00CF7FFD"/>
    <w:rsid w:val="00D03EF1"/>
    <w:rsid w:val="00D50EF0"/>
    <w:rsid w:val="00DB5C01"/>
    <w:rsid w:val="00DC5F7F"/>
    <w:rsid w:val="00DC6F4E"/>
    <w:rsid w:val="00DD54D6"/>
    <w:rsid w:val="00E0679A"/>
    <w:rsid w:val="00E10D76"/>
    <w:rsid w:val="00E52815"/>
    <w:rsid w:val="00E6684D"/>
    <w:rsid w:val="00EA189C"/>
    <w:rsid w:val="00EB6996"/>
    <w:rsid w:val="00F25483"/>
    <w:rsid w:val="00F414B4"/>
    <w:rsid w:val="00F42A7E"/>
    <w:rsid w:val="00FA16E2"/>
    <w:rsid w:val="00FA7E30"/>
    <w:rsid w:val="00FB302F"/>
    <w:rsid w:val="00FB6E90"/>
    <w:rsid w:val="00FF0416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8839A"/>
  <w15:docId w15:val="{9C61ABF0-9899-42C7-88DE-1595B4486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9F4788"/>
    <w:pPr>
      <w:keepNext/>
      <w:keepLines/>
      <w:widowControl/>
      <w:spacing w:before="320" w:after="200"/>
      <w:outlineLvl w:val="8"/>
    </w:pPr>
    <w:rPr>
      <w:rFonts w:ascii="Arial" w:eastAsia="Arial" w:hAnsi="Arial" w:cs="Arial"/>
      <w:i/>
      <w:iCs/>
      <w:color w:val="auto"/>
      <w:sz w:val="21"/>
      <w:szCs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  <w:style w:type="character" w:customStyle="1" w:styleId="Heading9Char">
    <w:name w:val="Heading 9 Char"/>
    <w:basedOn w:val="a0"/>
    <w:uiPriority w:val="9"/>
    <w:rsid w:val="006B3D3F"/>
    <w:rPr>
      <w:rFonts w:ascii="Arial" w:eastAsia="Arial" w:hAnsi="Arial" w:cs="Arial"/>
      <w:i/>
      <w:iCs/>
      <w:sz w:val="21"/>
      <w:szCs w:val="21"/>
    </w:rPr>
  </w:style>
  <w:style w:type="character" w:customStyle="1" w:styleId="af0">
    <w:name w:val="Другое_"/>
    <w:link w:val="af1"/>
    <w:rsid w:val="009F4788"/>
    <w:rPr>
      <w:rFonts w:ascii="Arial" w:hAnsi="Arial"/>
      <w:sz w:val="12"/>
      <w:shd w:val="clear" w:color="auto" w:fill="FFFFFF"/>
    </w:rPr>
  </w:style>
  <w:style w:type="paragraph" w:customStyle="1" w:styleId="af1">
    <w:name w:val="Другое"/>
    <w:basedOn w:val="a"/>
    <w:link w:val="af0"/>
    <w:rsid w:val="009F4788"/>
    <w:pPr>
      <w:shd w:val="clear" w:color="auto" w:fill="FFFFFF"/>
    </w:pPr>
    <w:rPr>
      <w:rFonts w:ascii="Arial" w:eastAsiaTheme="minorHAnsi" w:hAnsi="Arial" w:cstheme="minorBidi"/>
      <w:color w:val="auto"/>
      <w:sz w:val="12"/>
      <w:szCs w:val="22"/>
      <w:lang w:eastAsia="en-US" w:bidi="ar-SA"/>
    </w:rPr>
  </w:style>
  <w:style w:type="character" w:customStyle="1" w:styleId="90">
    <w:name w:val="Заголовок 9 Знак"/>
    <w:basedOn w:val="a0"/>
    <w:link w:val="9"/>
    <w:uiPriority w:val="9"/>
    <w:rsid w:val="009F4788"/>
    <w:rPr>
      <w:rFonts w:ascii="Arial" w:eastAsia="Arial" w:hAnsi="Arial" w:cs="Arial"/>
      <w:i/>
      <w:iCs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50A01-D6BD-4DF3-B242-62D0A81D3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Хмарук Андрей Владимирович</cp:lastModifiedBy>
  <cp:revision>2</cp:revision>
  <cp:lastPrinted>2021-09-28T07:05:00Z</cp:lastPrinted>
  <dcterms:created xsi:type="dcterms:W3CDTF">2026-04-24T10:35:00Z</dcterms:created>
  <dcterms:modified xsi:type="dcterms:W3CDTF">2026-04-24T10:35:00Z</dcterms:modified>
</cp:coreProperties>
</file>